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180" w:lineRule="auto"/>
        <w:rPr>
          <w:rFonts w:hint="default" w:ascii="Times New Roman" w:hAnsi="Times New Roman" w:eastAsia="方正黑体_GBK" w:cs="Times New Roman"/>
          <w:spacing w:val="-2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2"/>
          <w:kern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pacing w:val="-2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061" w:tblpY="75"/>
        <w:tblOverlap w:val="never"/>
        <w:tblW w:w="98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215"/>
        <w:gridCol w:w="320"/>
        <w:gridCol w:w="883"/>
        <w:gridCol w:w="1178"/>
        <w:gridCol w:w="2115"/>
        <w:gridCol w:w="1507"/>
        <w:gridCol w:w="18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824" w:type="dxa"/>
            <w:gridSpan w:val="8"/>
            <w:tcBorders>
              <w:bottom w:val="single" w:color="000000" w:sz="2" w:space="0"/>
              <w:tl2br w:val="nil"/>
              <w:tr2bl w:val="nil"/>
            </w:tcBorders>
          </w:tcPr>
          <w:p>
            <w:pPr>
              <w:spacing w:before="133" w:line="180" w:lineRule="auto"/>
              <w:ind w:firstLine="4374"/>
              <w:rPr>
                <w:rFonts w:hint="default" w:ascii="Times New Roman" w:hAnsi="Times New Roman" w:eastAsia="Malgun Gothic" w:cs="Times New Roman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kern w:val="0"/>
                <w:sz w:val="44"/>
                <w:szCs w:val="44"/>
              </w:rPr>
              <w:t>政审表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0"/>
                <w:sz w:val="22"/>
                <w:szCs w:val="22"/>
              </w:rPr>
              <w:t>姓名</w:t>
            </w:r>
          </w:p>
        </w:tc>
        <w:tc>
          <w:tcPr>
            <w:tcW w:w="15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0"/>
                <w:sz w:val="22"/>
                <w:szCs w:val="22"/>
              </w:rPr>
              <w:t>性别</w:t>
            </w: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kern w:val="0"/>
                <w:sz w:val="22"/>
                <w:szCs w:val="22"/>
              </w:rPr>
              <w:t>民族</w:t>
            </w: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kern w:val="0"/>
                <w:sz w:val="22"/>
                <w:szCs w:val="22"/>
              </w:rPr>
              <w:t>籍贯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extDirection w:val="tbRlV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ind w:firstLine="173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2"/>
                <w:szCs w:val="22"/>
              </w:rPr>
              <w:t>学历</w:t>
            </w:r>
          </w:p>
        </w:tc>
        <w:tc>
          <w:tcPr>
            <w:tcW w:w="359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2"/>
                <w:szCs w:val="22"/>
              </w:rPr>
              <w:t>学位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extDirection w:val="tbRlV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3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spacing w:val="-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3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spacing w:val="-3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3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before="84" w:line="186" w:lineRule="auto"/>
              <w:ind w:firstLine="556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3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before="84"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是否在读研究生</w:t>
            </w:r>
          </w:p>
        </w:tc>
        <w:tc>
          <w:tcPr>
            <w:tcW w:w="33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before="127" w:line="186" w:lineRule="auto"/>
              <w:ind w:firstLine="33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78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before="145" w:line="186" w:lineRule="auto"/>
              <w:ind w:firstLine="33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78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7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before="71" w:line="262" w:lineRule="auto"/>
              <w:ind w:right="232" w:firstLine="432" w:firstLineChars="200"/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个人简历</w:t>
            </w:r>
          </w:p>
          <w:p>
            <w:pPr>
              <w:spacing w:before="71" w:line="262" w:lineRule="auto"/>
              <w:ind w:right="232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（从大学至今）</w:t>
            </w:r>
          </w:p>
        </w:tc>
        <w:tc>
          <w:tcPr>
            <w:tcW w:w="78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0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400" w:lineRule="exact"/>
              <w:ind w:left="340" w:right="329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家庭成员及</w:t>
            </w:r>
            <w:r>
              <w:rPr>
                <w:rFonts w:hint="default" w:ascii="Times New Roman" w:hAnsi="Times New Roman" w:eastAsia="宋体" w:cs="Times New Roman"/>
                <w:w w:val="101"/>
                <w:kern w:val="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主要社会关系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400" w:lineRule="exact"/>
              <w:ind w:left="340" w:right="329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  <w:lang w:val="en-US" w:eastAsia="zh-CN"/>
              </w:rPr>
              <w:t>填写配偶、父母、子女情况，如本人有合法的养子女、被抚养人、赡养人、被赡养人，应在此栏填写，父母已去世的要注明；其次填写岳父母、兄弟姐妹等</w:t>
            </w: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8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before="72" w:line="186" w:lineRule="auto"/>
              <w:ind w:firstLine="557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政审内容</w:t>
            </w:r>
          </w:p>
        </w:tc>
        <w:tc>
          <w:tcPr>
            <w:tcW w:w="78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before="175" w:line="262" w:lineRule="auto"/>
              <w:ind w:left="21" w:right="122" w:firstLine="16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0"/>
                <w:sz w:val="22"/>
                <w:szCs w:val="22"/>
              </w:rPr>
              <w:t>1.能否坚持党的基本路线，在重大政治问题上是否与党中央保持一致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pacing w:val="-1"/>
                <w:kern w:val="0"/>
                <w:sz w:val="22"/>
                <w:szCs w:val="22"/>
              </w:rPr>
              <w:t>2.在思想作风、道德修养、遵纪守法方面有无群众反映问题，有无经济问题及其他违法、违纪问题。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3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户籍所在地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派出所意见</w:t>
            </w:r>
          </w:p>
        </w:tc>
        <w:tc>
          <w:tcPr>
            <w:tcW w:w="78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textAlignment w:val="bottom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</w:p>
          <w:p>
            <w:pPr>
              <w:ind w:firstLine="880" w:firstLineChars="400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</w:p>
          <w:p>
            <w:pPr>
              <w:ind w:firstLine="880" w:firstLineChars="400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单位负责人（签字）                      单位（公章）</w:t>
            </w:r>
          </w:p>
          <w:p>
            <w:pPr>
              <w:spacing w:line="720" w:lineRule="auto"/>
              <w:ind w:firstLine="880" w:firstLineChars="400"/>
              <w:textAlignment w:val="bottom"/>
              <w:rPr>
                <w:rFonts w:hint="default" w:ascii="Times New Roman" w:hAnsi="Times New Roman" w:eastAsia="宋体" w:cs="Times New Roman"/>
                <w:spacing w:val="-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  月  日                              年  月  日</w:t>
            </w:r>
          </w:p>
        </w:tc>
      </w:tr>
    </w:tbl>
    <w:p>
      <w:pPr>
        <w:spacing w:line="14" w:lineRule="exact"/>
        <w:ind w:right="1276" w:rightChars="608"/>
        <w:jc w:val="right"/>
        <w:rPr>
          <w:rFonts w:hint="eastAsia" w:ascii="方正仿宋_GBK" w:hAnsi="方正仿宋_GBK" w:eastAsia="方正仿宋_GBK"/>
          <w:sz w:val="32"/>
          <w:szCs w:val="32"/>
        </w:rPr>
      </w:pPr>
    </w:p>
    <w:sectPr>
      <w:pgSz w:w="11906" w:h="16838"/>
      <w:pgMar w:top="1701" w:right="1474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汉仪中宋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lgun Gothic">
    <w:altName w:val="汉仪中宋简"/>
    <w:panose1 w:val="020B0503020000020004"/>
    <w:charset w:val="81"/>
    <w:family w:val="swiss"/>
    <w:pitch w:val="default"/>
    <w:sig w:usb0="00000000" w:usb1="00000000" w:usb2="00000012" w:usb3="00000000" w:csb0="0008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4ODZhNDYxZWZlYjk2M2JhNDkyOGJhMWRjM2M2ZDcifQ=="/>
  </w:docVars>
  <w:rsids>
    <w:rsidRoot w:val="00F0727D"/>
    <w:rsid w:val="00185338"/>
    <w:rsid w:val="00285392"/>
    <w:rsid w:val="003A6283"/>
    <w:rsid w:val="006D0BD4"/>
    <w:rsid w:val="00874EFE"/>
    <w:rsid w:val="008B7BA5"/>
    <w:rsid w:val="00AF2DF1"/>
    <w:rsid w:val="00B21208"/>
    <w:rsid w:val="00DB7917"/>
    <w:rsid w:val="00E35988"/>
    <w:rsid w:val="00F0727D"/>
    <w:rsid w:val="00F351DA"/>
    <w:rsid w:val="00F55EAA"/>
    <w:rsid w:val="377F3FC9"/>
    <w:rsid w:val="3EEA6C92"/>
    <w:rsid w:val="3EF97915"/>
    <w:rsid w:val="47047951"/>
    <w:rsid w:val="4DCF781B"/>
    <w:rsid w:val="4EF55BAB"/>
    <w:rsid w:val="5E6F624A"/>
    <w:rsid w:val="7FDFDEE8"/>
    <w:rsid w:val="A7DFBBC3"/>
    <w:rsid w:val="F9FFD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table" w:customStyle="1" w:styleId="8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196</Words>
  <Characters>1122</Characters>
  <Lines>9</Lines>
  <Paragraphs>2</Paragraphs>
  <TotalTime>34</TotalTime>
  <ScaleCrop>false</ScaleCrop>
  <LinksUpToDate>false</LinksUpToDate>
  <CharactersWithSpaces>1316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2021-08-18T11:41:00Z</dcterms:created>
  <dc:creator>陈 姬娜</dc:creator>
  <cp:lastModifiedBy>uos</cp:lastModifiedBy>
  <cp:lastPrinted>2024-01-20T14:56:00Z</cp:lastPrinted>
  <dcterms:modified xsi:type="dcterms:W3CDTF">2026-03-26T18:36:40Z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BA339E18EAE848F8966000CC662E92EA</vt:lpwstr>
  </property>
</Properties>
</file>